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3B" w:rsidRDefault="005B133B" w:rsidP="00C23807">
      <w:pPr>
        <w:pStyle w:val="3"/>
        <w:ind w:firstLine="142"/>
        <w:jc w:val="center"/>
        <w:rPr>
          <w:color w:val="000000"/>
          <w:sz w:val="20"/>
          <w:szCs w:val="20"/>
        </w:rPr>
      </w:pPr>
    </w:p>
    <w:p w:rsidR="00C23807" w:rsidRPr="0068057E" w:rsidRDefault="00C23807" w:rsidP="00C23807">
      <w:pPr>
        <w:pStyle w:val="3"/>
        <w:ind w:firstLine="142"/>
        <w:jc w:val="center"/>
        <w:rPr>
          <w:color w:val="000000"/>
          <w:sz w:val="20"/>
          <w:szCs w:val="20"/>
        </w:rPr>
      </w:pPr>
      <w:r w:rsidRPr="0068057E">
        <w:rPr>
          <w:color w:val="000000"/>
          <w:sz w:val="20"/>
          <w:szCs w:val="20"/>
        </w:rPr>
        <w:t>ОБҐРУНТУВАННЯ</w:t>
      </w:r>
      <w:r w:rsidRPr="0068057E">
        <w:rPr>
          <w:color w:val="000000"/>
          <w:sz w:val="20"/>
          <w:szCs w:val="20"/>
        </w:rPr>
        <w:br/>
        <w:t xml:space="preserve">застосування </w:t>
      </w:r>
      <w:r>
        <w:rPr>
          <w:color w:val="000000"/>
          <w:sz w:val="20"/>
          <w:szCs w:val="20"/>
        </w:rPr>
        <w:t xml:space="preserve">переговорної </w:t>
      </w:r>
      <w:r w:rsidRPr="0068057E">
        <w:rPr>
          <w:color w:val="000000"/>
          <w:sz w:val="20"/>
          <w:szCs w:val="20"/>
        </w:rPr>
        <w:t xml:space="preserve">процедури закупівлі </w:t>
      </w:r>
    </w:p>
    <w:p w:rsidR="00C23807" w:rsidRPr="0068057E" w:rsidRDefault="00C23807" w:rsidP="00C23807">
      <w:pPr>
        <w:pStyle w:val="a4"/>
        <w:spacing w:before="60" w:beforeAutospacing="0" w:after="60" w:afterAutospacing="0"/>
        <w:ind w:firstLine="567"/>
        <w:jc w:val="both"/>
        <w:rPr>
          <w:color w:val="000000"/>
          <w:sz w:val="20"/>
          <w:szCs w:val="20"/>
        </w:rPr>
      </w:pPr>
      <w:r w:rsidRPr="0068057E">
        <w:rPr>
          <w:color w:val="000000"/>
          <w:sz w:val="20"/>
          <w:szCs w:val="20"/>
        </w:rPr>
        <w:t xml:space="preserve">1. Замовник: </w:t>
      </w:r>
    </w:p>
    <w:p w:rsidR="00C23807" w:rsidRPr="0068057E" w:rsidRDefault="00C23807" w:rsidP="00C23807">
      <w:pPr>
        <w:tabs>
          <w:tab w:val="left" w:pos="1440"/>
        </w:tabs>
        <w:ind w:firstLine="540"/>
        <w:jc w:val="both"/>
        <w:rPr>
          <w:sz w:val="20"/>
          <w:szCs w:val="20"/>
        </w:rPr>
      </w:pPr>
      <w:r w:rsidRPr="0068057E">
        <w:rPr>
          <w:color w:val="000000"/>
          <w:sz w:val="20"/>
          <w:szCs w:val="20"/>
        </w:rPr>
        <w:t xml:space="preserve">1.1. Найменування: </w:t>
      </w:r>
      <w:r w:rsidRPr="00100428">
        <w:rPr>
          <w:color w:val="000000"/>
          <w:sz w:val="22"/>
          <w:szCs w:val="22"/>
        </w:rPr>
        <w:t xml:space="preserve">Дошкільний навчальний заклад № </w:t>
      </w:r>
      <w:r>
        <w:rPr>
          <w:color w:val="000000"/>
          <w:sz w:val="22"/>
          <w:szCs w:val="22"/>
        </w:rPr>
        <w:t>73</w:t>
      </w:r>
      <w:r w:rsidRPr="00100428">
        <w:rPr>
          <w:color w:val="000000"/>
          <w:sz w:val="22"/>
          <w:szCs w:val="22"/>
        </w:rPr>
        <w:t xml:space="preserve"> м. Вінниці</w:t>
      </w:r>
      <w:r w:rsidRPr="00100428">
        <w:rPr>
          <w:sz w:val="20"/>
          <w:szCs w:val="20"/>
        </w:rPr>
        <w:t>.</w:t>
      </w:r>
      <w:r w:rsidRPr="0068057E">
        <w:rPr>
          <w:sz w:val="20"/>
          <w:szCs w:val="20"/>
        </w:rPr>
        <w:t xml:space="preserve"> </w:t>
      </w:r>
    </w:p>
    <w:p w:rsidR="00C23807" w:rsidRPr="00DF79CE" w:rsidRDefault="00C23807" w:rsidP="00C2380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8057E">
        <w:rPr>
          <w:color w:val="000000"/>
          <w:sz w:val="20"/>
          <w:szCs w:val="20"/>
        </w:rPr>
        <w:t xml:space="preserve">1.2. </w:t>
      </w:r>
      <w:r w:rsidR="00113B4B">
        <w:rPr>
          <w:color w:val="000000"/>
          <w:sz w:val="20"/>
          <w:szCs w:val="20"/>
        </w:rPr>
        <w:t>К</w:t>
      </w:r>
      <w:r w:rsidRPr="0068057E">
        <w:rPr>
          <w:color w:val="000000"/>
          <w:sz w:val="20"/>
          <w:szCs w:val="20"/>
        </w:rPr>
        <w:t>од за ЄДРПОУ:</w:t>
      </w:r>
      <w:r w:rsidRPr="0068057E">
        <w:rPr>
          <w:sz w:val="20"/>
          <w:szCs w:val="20"/>
        </w:rPr>
        <w:t xml:space="preserve"> </w:t>
      </w:r>
      <w:r w:rsidRPr="00DF79CE">
        <w:rPr>
          <w:rFonts w:ascii="Arial" w:hAnsi="Arial" w:cs="Arial"/>
          <w:sz w:val="20"/>
          <w:szCs w:val="20"/>
        </w:rPr>
        <w:t>26243349</w:t>
      </w:r>
    </w:p>
    <w:p w:rsidR="00C23807" w:rsidRDefault="00C23807" w:rsidP="00C23807">
      <w:pPr>
        <w:ind w:left="567"/>
        <w:jc w:val="both"/>
        <w:rPr>
          <w:i/>
          <w:color w:val="000000"/>
          <w:sz w:val="22"/>
          <w:szCs w:val="22"/>
        </w:rPr>
      </w:pPr>
      <w:r w:rsidRPr="0068057E">
        <w:rPr>
          <w:color w:val="000000"/>
          <w:sz w:val="20"/>
          <w:szCs w:val="20"/>
        </w:rPr>
        <w:t>1.3. Місцезнаходження:</w:t>
      </w:r>
      <w:r w:rsidRPr="0068057E">
        <w:rPr>
          <w:sz w:val="20"/>
          <w:szCs w:val="20"/>
        </w:rPr>
        <w:t xml:space="preserve"> Україна, </w:t>
      </w:r>
      <w:r w:rsidRPr="004819FD">
        <w:rPr>
          <w:sz w:val="22"/>
          <w:szCs w:val="22"/>
        </w:rPr>
        <w:t>210</w:t>
      </w:r>
      <w:r>
        <w:rPr>
          <w:sz w:val="22"/>
          <w:szCs w:val="22"/>
        </w:rPr>
        <w:t>27</w:t>
      </w:r>
      <w:r w:rsidRPr="004819FD">
        <w:rPr>
          <w:sz w:val="22"/>
          <w:szCs w:val="22"/>
        </w:rPr>
        <w:t xml:space="preserve"> м. Вінниця вул. </w:t>
      </w:r>
      <w:r>
        <w:rPr>
          <w:sz w:val="22"/>
          <w:szCs w:val="22"/>
        </w:rPr>
        <w:t>Космонавтів,64</w:t>
      </w:r>
    </w:p>
    <w:p w:rsidR="00C23807" w:rsidRPr="00100428" w:rsidRDefault="00C23807" w:rsidP="00C23807">
      <w:pPr>
        <w:pStyle w:val="a4"/>
        <w:spacing w:before="60" w:beforeAutospacing="0" w:after="60" w:afterAutospacing="0"/>
        <w:ind w:firstLine="567"/>
        <w:jc w:val="both"/>
        <w:rPr>
          <w:sz w:val="20"/>
          <w:szCs w:val="20"/>
        </w:rPr>
      </w:pPr>
      <w:r w:rsidRPr="00E01C7F">
        <w:rPr>
          <w:color w:val="000000"/>
          <w:sz w:val="20"/>
          <w:szCs w:val="20"/>
        </w:rPr>
        <w:t xml:space="preserve">1.4. </w:t>
      </w:r>
      <w:r w:rsidRPr="00E01C7F">
        <w:rPr>
          <w:sz w:val="20"/>
          <w:szCs w:val="20"/>
        </w:rPr>
        <w:t>Посадова особа замовника, відповідальна за проведення закупівлі 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E01C7F">
        <w:rPr>
          <w:sz w:val="20"/>
          <w:szCs w:val="20"/>
        </w:rPr>
        <w:t>mail</w:t>
      </w:r>
      <w:proofErr w:type="spellEnd"/>
      <w:r w:rsidRPr="00E01C7F"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Гуменчук</w:t>
      </w:r>
      <w:proofErr w:type="spellEnd"/>
      <w:r>
        <w:rPr>
          <w:sz w:val="20"/>
          <w:szCs w:val="20"/>
        </w:rPr>
        <w:t xml:space="preserve"> Валентина Василівна</w:t>
      </w:r>
      <w:r>
        <w:rPr>
          <w:color w:val="000000"/>
          <w:sz w:val="20"/>
          <w:szCs w:val="20"/>
        </w:rPr>
        <w:t>, завідуюча</w:t>
      </w:r>
      <w:r w:rsidRPr="0068057E">
        <w:rPr>
          <w:color w:val="000000"/>
          <w:sz w:val="20"/>
          <w:szCs w:val="20"/>
        </w:rPr>
        <w:t>, м.</w:t>
      </w:r>
      <w:r>
        <w:rPr>
          <w:color w:val="000000"/>
          <w:sz w:val="20"/>
          <w:szCs w:val="20"/>
        </w:rPr>
        <w:t xml:space="preserve"> </w:t>
      </w:r>
      <w:r w:rsidRPr="0068057E">
        <w:rPr>
          <w:color w:val="000000"/>
          <w:sz w:val="20"/>
          <w:szCs w:val="20"/>
        </w:rPr>
        <w:t xml:space="preserve">Вінниця, вул. </w:t>
      </w:r>
      <w:r>
        <w:rPr>
          <w:sz w:val="22"/>
          <w:szCs w:val="22"/>
        </w:rPr>
        <w:t>Космонавтів,64</w:t>
      </w:r>
      <w:r w:rsidRPr="0068057E">
        <w:rPr>
          <w:color w:val="000000"/>
          <w:sz w:val="20"/>
          <w:szCs w:val="20"/>
        </w:rPr>
        <w:t>, 210</w:t>
      </w:r>
      <w:r>
        <w:rPr>
          <w:color w:val="000000"/>
          <w:sz w:val="20"/>
          <w:szCs w:val="20"/>
        </w:rPr>
        <w:t>27</w:t>
      </w:r>
      <w:r w:rsidRPr="0068057E">
        <w:rPr>
          <w:color w:val="000000"/>
          <w:sz w:val="20"/>
          <w:szCs w:val="20"/>
        </w:rPr>
        <w:t xml:space="preserve">,  Тел. (0432) </w:t>
      </w:r>
      <w:r>
        <w:rPr>
          <w:color w:val="000000"/>
          <w:sz w:val="20"/>
          <w:szCs w:val="20"/>
        </w:rPr>
        <w:t>46-70-16</w:t>
      </w:r>
      <w:r w:rsidRPr="0068057E">
        <w:rPr>
          <w:color w:val="000000"/>
          <w:sz w:val="20"/>
          <w:szCs w:val="20"/>
        </w:rPr>
        <w:t>, тел./факс. (0432) 59-53-00.</w:t>
      </w:r>
    </w:p>
    <w:p w:rsidR="00C23807" w:rsidRPr="0068057E" w:rsidRDefault="00C23807" w:rsidP="00C23807">
      <w:pPr>
        <w:pStyle w:val="a4"/>
        <w:spacing w:before="60" w:beforeAutospacing="0" w:after="60" w:afterAutospacing="0"/>
        <w:ind w:left="567"/>
        <w:jc w:val="both"/>
        <w:rPr>
          <w:sz w:val="20"/>
          <w:szCs w:val="20"/>
        </w:rPr>
      </w:pPr>
      <w:r w:rsidRPr="0068057E">
        <w:rPr>
          <w:sz w:val="20"/>
          <w:szCs w:val="20"/>
        </w:rPr>
        <w:t>1.</w:t>
      </w:r>
      <w:r w:rsidR="00113B4B">
        <w:rPr>
          <w:sz w:val="20"/>
          <w:szCs w:val="20"/>
        </w:rPr>
        <w:t>5</w:t>
      </w:r>
      <w:r w:rsidRPr="0068057E">
        <w:rPr>
          <w:sz w:val="20"/>
          <w:szCs w:val="20"/>
        </w:rPr>
        <w:t>. Дата прийняття комітетом з конкурсних торгів замовника рішення про застосування</w:t>
      </w:r>
      <w:r>
        <w:rPr>
          <w:sz w:val="20"/>
          <w:szCs w:val="20"/>
        </w:rPr>
        <w:t xml:space="preserve"> переговорної процедури закупівлі</w:t>
      </w:r>
      <w:r w:rsidRPr="0068057E">
        <w:rPr>
          <w:sz w:val="20"/>
          <w:szCs w:val="20"/>
        </w:rPr>
        <w:t xml:space="preserve">: </w:t>
      </w:r>
      <w:r w:rsidR="0070632A">
        <w:rPr>
          <w:sz w:val="20"/>
          <w:szCs w:val="20"/>
        </w:rPr>
        <w:t>1</w:t>
      </w:r>
      <w:r w:rsidR="002C6F3A">
        <w:rPr>
          <w:sz w:val="20"/>
          <w:szCs w:val="20"/>
        </w:rPr>
        <w:t>0.12</w:t>
      </w:r>
      <w:r w:rsidR="0070632A">
        <w:rPr>
          <w:sz w:val="20"/>
          <w:szCs w:val="20"/>
        </w:rPr>
        <w:t>.2015р.</w:t>
      </w:r>
    </w:p>
    <w:p w:rsidR="00C23807" w:rsidRPr="0068057E" w:rsidRDefault="00113B4B" w:rsidP="00C23807">
      <w:pPr>
        <w:pStyle w:val="a4"/>
        <w:spacing w:before="60" w:beforeAutospacing="0" w:after="6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C23807" w:rsidRPr="0068057E">
        <w:rPr>
          <w:color w:val="000000"/>
          <w:sz w:val="20"/>
          <w:szCs w:val="20"/>
        </w:rPr>
        <w:t xml:space="preserve">. Інформація про предмет закупівель: </w:t>
      </w:r>
    </w:p>
    <w:p w:rsidR="002C6F3A" w:rsidRDefault="002C6F3A" w:rsidP="002C6F3A">
      <w:pPr>
        <w:ind w:left="567" w:hanging="27"/>
        <w:jc w:val="both"/>
        <w:rPr>
          <w:sz w:val="20"/>
          <w:szCs w:val="20"/>
        </w:rPr>
      </w:pPr>
      <w:r>
        <w:rPr>
          <w:sz w:val="20"/>
          <w:szCs w:val="20"/>
        </w:rPr>
        <w:t>2.1. Найменування предмета закупівель: Пара та гаряча вода;постачання пари та гарячої води, код ДК 016-2010 – 35.30.1(35.30.12-00.00 Постачання пари та гарячої води трубопроводами)</w:t>
      </w:r>
    </w:p>
    <w:p w:rsidR="00C23807" w:rsidRPr="0068057E" w:rsidRDefault="00113B4B" w:rsidP="00113B4B">
      <w:pPr>
        <w:ind w:left="567" w:hanging="2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23807" w:rsidRPr="0068057E">
        <w:rPr>
          <w:sz w:val="20"/>
          <w:szCs w:val="20"/>
        </w:rPr>
        <w:t xml:space="preserve">.2. Кількість товару, вид робіт та послуг: </w:t>
      </w:r>
      <w:r w:rsidR="002C6F3A">
        <w:rPr>
          <w:sz w:val="20"/>
          <w:szCs w:val="20"/>
        </w:rPr>
        <w:t>454</w:t>
      </w:r>
      <w:r w:rsidR="00C23807">
        <w:rPr>
          <w:sz w:val="20"/>
          <w:szCs w:val="20"/>
        </w:rPr>
        <w:t xml:space="preserve">   </w:t>
      </w:r>
      <w:proofErr w:type="spellStart"/>
      <w:r w:rsidR="00C23807">
        <w:rPr>
          <w:sz w:val="20"/>
          <w:szCs w:val="20"/>
        </w:rPr>
        <w:t>Гкал</w:t>
      </w:r>
      <w:proofErr w:type="spellEnd"/>
      <w:r w:rsidR="00C23807">
        <w:rPr>
          <w:sz w:val="20"/>
          <w:szCs w:val="20"/>
        </w:rPr>
        <w:t xml:space="preserve"> теплової </w:t>
      </w:r>
      <w:proofErr w:type="spellStart"/>
      <w:r w:rsidR="00C23807">
        <w:rPr>
          <w:sz w:val="20"/>
          <w:szCs w:val="20"/>
        </w:rPr>
        <w:t>енергії.і</w:t>
      </w:r>
      <w:proofErr w:type="spellEnd"/>
      <w:r w:rsidR="00C23807">
        <w:rPr>
          <w:sz w:val="20"/>
          <w:szCs w:val="20"/>
        </w:rPr>
        <w:t xml:space="preserve"> </w:t>
      </w:r>
      <w:r w:rsidR="002C6F3A">
        <w:rPr>
          <w:sz w:val="20"/>
          <w:szCs w:val="20"/>
        </w:rPr>
        <w:t>540</w:t>
      </w:r>
      <w:r w:rsidR="00C23807">
        <w:rPr>
          <w:sz w:val="20"/>
          <w:szCs w:val="20"/>
        </w:rPr>
        <w:t xml:space="preserve">  </w:t>
      </w:r>
      <w:proofErr w:type="spellStart"/>
      <w:r w:rsidR="00C23807">
        <w:rPr>
          <w:sz w:val="20"/>
          <w:szCs w:val="20"/>
        </w:rPr>
        <w:t>куб.м</w:t>
      </w:r>
      <w:proofErr w:type="spellEnd"/>
      <w:r w:rsidR="00C23807">
        <w:rPr>
          <w:sz w:val="20"/>
          <w:szCs w:val="20"/>
        </w:rPr>
        <w:t xml:space="preserve"> води для підігріву.</w:t>
      </w:r>
    </w:p>
    <w:p w:rsidR="00C23807" w:rsidRDefault="00113B4B" w:rsidP="00C23807">
      <w:pPr>
        <w:ind w:left="567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2</w:t>
      </w:r>
      <w:r w:rsidR="00C23807" w:rsidRPr="0068057E">
        <w:rPr>
          <w:color w:val="000000"/>
          <w:sz w:val="20"/>
          <w:szCs w:val="20"/>
        </w:rPr>
        <w:t>.3. Місце поставки товарів, виконання робіт, надання послуг:  м.</w:t>
      </w:r>
      <w:r w:rsidR="00C23807">
        <w:rPr>
          <w:color w:val="000000"/>
          <w:sz w:val="20"/>
          <w:szCs w:val="20"/>
        </w:rPr>
        <w:t xml:space="preserve"> </w:t>
      </w:r>
      <w:r w:rsidR="00C23807" w:rsidRPr="0068057E">
        <w:rPr>
          <w:color w:val="000000"/>
          <w:sz w:val="20"/>
          <w:szCs w:val="20"/>
        </w:rPr>
        <w:t>Вінниці</w:t>
      </w:r>
      <w:r w:rsidR="00C23807">
        <w:rPr>
          <w:color w:val="000000"/>
          <w:sz w:val="20"/>
          <w:szCs w:val="20"/>
        </w:rPr>
        <w:t xml:space="preserve"> </w:t>
      </w:r>
      <w:r w:rsidR="00C23807" w:rsidRPr="0068057E">
        <w:rPr>
          <w:color w:val="000000"/>
          <w:sz w:val="20"/>
          <w:szCs w:val="20"/>
        </w:rPr>
        <w:t xml:space="preserve"> </w:t>
      </w:r>
      <w:r w:rsidR="00C23807" w:rsidRPr="00100428">
        <w:rPr>
          <w:sz w:val="20"/>
          <w:szCs w:val="20"/>
        </w:rPr>
        <w:t xml:space="preserve">вул. </w:t>
      </w:r>
      <w:r w:rsidR="00C23807">
        <w:rPr>
          <w:sz w:val="22"/>
          <w:szCs w:val="22"/>
        </w:rPr>
        <w:t>Космонавтів,64</w:t>
      </w:r>
    </w:p>
    <w:p w:rsidR="00C23807" w:rsidRPr="0068057E" w:rsidRDefault="00113B4B" w:rsidP="00C23807">
      <w:pPr>
        <w:pStyle w:val="a4"/>
        <w:spacing w:before="60" w:beforeAutospacing="0" w:after="6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C23807" w:rsidRPr="0068057E">
        <w:rPr>
          <w:color w:val="000000"/>
          <w:sz w:val="20"/>
          <w:szCs w:val="20"/>
        </w:rPr>
        <w:t>.4. Строк поставки товарів, виконання робіт, надання послуг</w:t>
      </w:r>
      <w:r w:rsidR="00C23807" w:rsidRPr="0068057E">
        <w:rPr>
          <w:b/>
          <w:color w:val="000000"/>
          <w:sz w:val="20"/>
          <w:szCs w:val="20"/>
        </w:rPr>
        <w:t xml:space="preserve">: </w:t>
      </w:r>
      <w:r w:rsidR="002C6F3A">
        <w:rPr>
          <w:color w:val="000000"/>
          <w:sz w:val="20"/>
          <w:szCs w:val="20"/>
        </w:rPr>
        <w:t>протягом</w:t>
      </w:r>
      <w:r w:rsidR="00C23807">
        <w:rPr>
          <w:color w:val="000000"/>
          <w:sz w:val="20"/>
          <w:szCs w:val="20"/>
        </w:rPr>
        <w:t xml:space="preserve"> </w:t>
      </w:r>
      <w:r w:rsidR="00C23807" w:rsidRPr="0068057E">
        <w:rPr>
          <w:color w:val="000000"/>
          <w:sz w:val="20"/>
          <w:szCs w:val="20"/>
        </w:rPr>
        <w:t>201</w:t>
      </w:r>
      <w:r w:rsidR="002C6F3A">
        <w:rPr>
          <w:color w:val="000000"/>
          <w:sz w:val="20"/>
          <w:szCs w:val="20"/>
        </w:rPr>
        <w:t>6</w:t>
      </w:r>
      <w:r w:rsidR="00C23807" w:rsidRPr="0068057E">
        <w:rPr>
          <w:color w:val="000000"/>
          <w:sz w:val="20"/>
          <w:szCs w:val="20"/>
        </w:rPr>
        <w:t xml:space="preserve"> р.</w:t>
      </w:r>
    </w:p>
    <w:p w:rsidR="00C23807" w:rsidRPr="0068057E" w:rsidRDefault="00113B4B" w:rsidP="00C23807">
      <w:pPr>
        <w:pStyle w:val="a4"/>
        <w:spacing w:before="60" w:beforeAutospacing="0" w:after="6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C23807" w:rsidRPr="0068057E">
        <w:rPr>
          <w:color w:val="000000"/>
          <w:sz w:val="20"/>
          <w:szCs w:val="20"/>
        </w:rPr>
        <w:t>. Інформація про учасника процедури закупівлі:</w:t>
      </w:r>
    </w:p>
    <w:p w:rsidR="00C23807" w:rsidRDefault="00113B4B" w:rsidP="00C23807">
      <w:pPr>
        <w:tabs>
          <w:tab w:val="left" w:pos="1440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C23807" w:rsidRPr="0068057E">
        <w:rPr>
          <w:color w:val="000000"/>
          <w:sz w:val="20"/>
          <w:szCs w:val="20"/>
        </w:rPr>
        <w:t xml:space="preserve">.1. Повне найменування юридичної особи або прізвище, ім'я, по батькові фізичної особи:    </w:t>
      </w:r>
    </w:p>
    <w:p w:rsidR="00C23807" w:rsidRPr="003F2EE3" w:rsidRDefault="00C23807" w:rsidP="00C23807">
      <w:pPr>
        <w:pStyle w:val="a4"/>
        <w:spacing w:before="60" w:beforeAutospacing="0" w:after="60" w:afterAutospacing="0"/>
        <w:ind w:firstLine="567"/>
        <w:jc w:val="both"/>
        <w:rPr>
          <w:sz w:val="20"/>
          <w:szCs w:val="20"/>
        </w:rPr>
      </w:pPr>
      <w:r w:rsidRPr="003F2EE3">
        <w:rPr>
          <w:color w:val="000000"/>
          <w:sz w:val="20"/>
          <w:szCs w:val="20"/>
        </w:rPr>
        <w:t>Комунальне</w:t>
      </w:r>
      <w:r w:rsidRPr="003F2EE3">
        <w:rPr>
          <w:sz w:val="20"/>
          <w:szCs w:val="20"/>
        </w:rPr>
        <w:t xml:space="preserve"> підприємство Вінницької міської ради «</w:t>
      </w:r>
      <w:proofErr w:type="spellStart"/>
      <w:r w:rsidRPr="003F2EE3">
        <w:rPr>
          <w:sz w:val="20"/>
          <w:szCs w:val="20"/>
        </w:rPr>
        <w:t>Вінницяміськтеплоенерго</w:t>
      </w:r>
      <w:proofErr w:type="spellEnd"/>
      <w:r w:rsidRPr="003F2EE3">
        <w:rPr>
          <w:sz w:val="20"/>
          <w:szCs w:val="20"/>
        </w:rPr>
        <w:t xml:space="preserve">» </w:t>
      </w:r>
    </w:p>
    <w:p w:rsidR="00C23807" w:rsidRPr="0068057E" w:rsidRDefault="00113B4B" w:rsidP="00C23807">
      <w:pPr>
        <w:pStyle w:val="a4"/>
        <w:spacing w:before="60" w:beforeAutospacing="0" w:after="6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C23807" w:rsidRPr="0068057E">
        <w:rPr>
          <w:color w:val="000000"/>
          <w:sz w:val="20"/>
          <w:szCs w:val="20"/>
        </w:rPr>
        <w:t xml:space="preserve">.2. </w:t>
      </w:r>
      <w:r>
        <w:rPr>
          <w:color w:val="000000"/>
          <w:sz w:val="20"/>
          <w:szCs w:val="20"/>
        </w:rPr>
        <w:t>К</w:t>
      </w:r>
      <w:r w:rsidR="00C23807" w:rsidRPr="0068057E">
        <w:rPr>
          <w:color w:val="000000"/>
          <w:sz w:val="20"/>
          <w:szCs w:val="20"/>
        </w:rPr>
        <w:t>од</w:t>
      </w:r>
      <w:r>
        <w:rPr>
          <w:color w:val="000000"/>
          <w:sz w:val="20"/>
          <w:szCs w:val="20"/>
        </w:rPr>
        <w:t xml:space="preserve"> за ЄДРПОУ</w:t>
      </w:r>
      <w:r w:rsidR="00C23807" w:rsidRPr="0068057E">
        <w:rPr>
          <w:color w:val="000000"/>
          <w:sz w:val="20"/>
          <w:szCs w:val="20"/>
        </w:rPr>
        <w:t xml:space="preserve">/ідентифікаційний номер: </w:t>
      </w:r>
      <w:r w:rsidR="00C23807" w:rsidRPr="003F2EE3">
        <w:rPr>
          <w:color w:val="000000"/>
          <w:sz w:val="20"/>
          <w:szCs w:val="20"/>
        </w:rPr>
        <w:t>33126849</w:t>
      </w:r>
    </w:p>
    <w:p w:rsidR="00C23807" w:rsidRPr="0068057E" w:rsidRDefault="00113B4B" w:rsidP="00C23807">
      <w:pPr>
        <w:tabs>
          <w:tab w:val="left" w:pos="144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23807" w:rsidRPr="0068057E">
        <w:rPr>
          <w:sz w:val="20"/>
          <w:szCs w:val="20"/>
        </w:rPr>
        <w:t xml:space="preserve">.3. Місцезнаходження юридичної особи або місце проживання фізичної особи, телефон, телефакс: </w:t>
      </w:r>
    </w:p>
    <w:p w:rsidR="00C23807" w:rsidRPr="003F2EE3" w:rsidRDefault="00C23807" w:rsidP="00C23807">
      <w:pPr>
        <w:tabs>
          <w:tab w:val="left" w:pos="1440"/>
        </w:tabs>
        <w:ind w:firstLine="540"/>
        <w:jc w:val="both"/>
        <w:rPr>
          <w:sz w:val="20"/>
          <w:szCs w:val="20"/>
        </w:rPr>
      </w:pPr>
      <w:r w:rsidRPr="003F2EE3">
        <w:rPr>
          <w:sz w:val="20"/>
          <w:szCs w:val="20"/>
        </w:rPr>
        <w:t>21021,  м. Вінниця, вул. 600-річчя,13 тел. (0432) 43-14-56</w:t>
      </w:r>
    </w:p>
    <w:p w:rsidR="00C23807" w:rsidRPr="0068057E" w:rsidRDefault="00113B4B" w:rsidP="00C23807">
      <w:pPr>
        <w:tabs>
          <w:tab w:val="left" w:pos="144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23807" w:rsidRPr="0068057E">
        <w:rPr>
          <w:sz w:val="20"/>
          <w:szCs w:val="20"/>
        </w:rPr>
        <w:t xml:space="preserve">. Умови застосування </w:t>
      </w:r>
      <w:r w:rsidR="00C23807">
        <w:rPr>
          <w:sz w:val="20"/>
          <w:szCs w:val="20"/>
        </w:rPr>
        <w:t>переговорної процедури закупівлі</w:t>
      </w:r>
      <w:r w:rsidR="00C23807" w:rsidRPr="0068057E">
        <w:rPr>
          <w:sz w:val="20"/>
          <w:szCs w:val="20"/>
        </w:rPr>
        <w:t xml:space="preserve">. </w:t>
      </w:r>
    </w:p>
    <w:p w:rsidR="00C23807" w:rsidRPr="0068057E" w:rsidRDefault="00C23807" w:rsidP="00C23807">
      <w:pPr>
        <w:pStyle w:val="a4"/>
        <w:spacing w:before="60" w:beforeAutospacing="0" w:after="60" w:afterAutospacing="0"/>
        <w:ind w:left="567"/>
        <w:jc w:val="both"/>
        <w:rPr>
          <w:color w:val="000000"/>
          <w:sz w:val="20"/>
          <w:szCs w:val="20"/>
        </w:rPr>
      </w:pPr>
      <w:r w:rsidRPr="0068057E">
        <w:rPr>
          <w:color w:val="000000"/>
          <w:sz w:val="20"/>
          <w:szCs w:val="20"/>
        </w:rPr>
        <w:t>Відповідно до п.</w:t>
      </w:r>
      <w:r>
        <w:rPr>
          <w:color w:val="000000"/>
          <w:sz w:val="20"/>
          <w:szCs w:val="20"/>
        </w:rPr>
        <w:t>2</w:t>
      </w:r>
      <w:r w:rsidRPr="0068057E">
        <w:rPr>
          <w:color w:val="000000"/>
          <w:sz w:val="20"/>
          <w:szCs w:val="20"/>
        </w:rPr>
        <w:t xml:space="preserve"> ч.2 ст.39 Закону України «Про здійснення державних закупівель» , а саме: відсутності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 </w:t>
      </w:r>
    </w:p>
    <w:p w:rsidR="00C23807" w:rsidRPr="0068057E" w:rsidRDefault="00113B4B" w:rsidP="00C23807">
      <w:pPr>
        <w:pStyle w:val="a4"/>
        <w:spacing w:before="60" w:beforeAutospacing="0" w:after="6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23807" w:rsidRPr="0068057E">
        <w:rPr>
          <w:color w:val="000000"/>
          <w:sz w:val="20"/>
          <w:szCs w:val="20"/>
        </w:rPr>
        <w:t xml:space="preserve">. Причини та обставини, якими керувався замовник під час обрання </w:t>
      </w:r>
      <w:r w:rsidR="00C23807">
        <w:rPr>
          <w:color w:val="000000"/>
          <w:sz w:val="20"/>
          <w:szCs w:val="20"/>
        </w:rPr>
        <w:t xml:space="preserve">переговорної </w:t>
      </w:r>
      <w:r w:rsidR="00C23807" w:rsidRPr="0068057E">
        <w:rPr>
          <w:color w:val="000000"/>
          <w:sz w:val="20"/>
          <w:szCs w:val="20"/>
        </w:rPr>
        <w:t>процедури закупівлі :</w:t>
      </w:r>
    </w:p>
    <w:p w:rsidR="00C23807" w:rsidRPr="0068057E" w:rsidRDefault="00C23807" w:rsidP="00C23807">
      <w:pPr>
        <w:tabs>
          <w:tab w:val="left" w:pos="1440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68057E">
        <w:rPr>
          <w:sz w:val="20"/>
          <w:szCs w:val="20"/>
        </w:rPr>
        <w:t xml:space="preserve">остачання  пари </w:t>
      </w:r>
      <w:r>
        <w:rPr>
          <w:sz w:val="20"/>
          <w:szCs w:val="20"/>
        </w:rPr>
        <w:t>та</w:t>
      </w:r>
      <w:r w:rsidRPr="0068057E">
        <w:rPr>
          <w:sz w:val="20"/>
          <w:szCs w:val="20"/>
        </w:rPr>
        <w:t xml:space="preserve"> гарячої води для потреб заклад</w:t>
      </w:r>
      <w:r>
        <w:rPr>
          <w:sz w:val="20"/>
          <w:szCs w:val="20"/>
        </w:rPr>
        <w:t xml:space="preserve">у </w:t>
      </w:r>
      <w:r w:rsidRPr="0068057E">
        <w:rPr>
          <w:sz w:val="20"/>
          <w:szCs w:val="20"/>
        </w:rPr>
        <w:t xml:space="preserve"> може відбуватись  відповідно до наявності права доступу до мережі з технічних причин та за відсутністю конкуренції, так як  </w:t>
      </w:r>
      <w:r>
        <w:rPr>
          <w:sz w:val="20"/>
          <w:szCs w:val="20"/>
        </w:rPr>
        <w:t>КП ВМР «</w:t>
      </w:r>
      <w:proofErr w:type="spellStart"/>
      <w:r>
        <w:rPr>
          <w:sz w:val="20"/>
          <w:szCs w:val="20"/>
        </w:rPr>
        <w:t>Вінницяміськтеплоенерго</w:t>
      </w:r>
      <w:proofErr w:type="spellEnd"/>
      <w:r>
        <w:rPr>
          <w:sz w:val="20"/>
          <w:szCs w:val="20"/>
        </w:rPr>
        <w:t>»</w:t>
      </w:r>
      <w:r w:rsidRPr="0068057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68057E">
        <w:rPr>
          <w:sz w:val="20"/>
          <w:szCs w:val="20"/>
        </w:rPr>
        <w:t>є єдиним виконавц</w:t>
      </w:r>
      <w:r>
        <w:rPr>
          <w:sz w:val="20"/>
          <w:szCs w:val="20"/>
        </w:rPr>
        <w:t>е</w:t>
      </w:r>
      <w:r w:rsidRPr="0068057E">
        <w:rPr>
          <w:sz w:val="20"/>
          <w:szCs w:val="20"/>
        </w:rPr>
        <w:t xml:space="preserve">м по наданню відповідних послуг належної якості та </w:t>
      </w:r>
      <w:proofErr w:type="spellStart"/>
      <w:r w:rsidRPr="0068057E">
        <w:rPr>
          <w:sz w:val="20"/>
          <w:szCs w:val="20"/>
        </w:rPr>
        <w:t>балансоутримувач</w:t>
      </w:r>
      <w:r>
        <w:rPr>
          <w:sz w:val="20"/>
          <w:szCs w:val="20"/>
        </w:rPr>
        <w:t>е</w:t>
      </w:r>
      <w:r w:rsidRPr="0068057E">
        <w:rPr>
          <w:sz w:val="20"/>
          <w:szCs w:val="20"/>
        </w:rPr>
        <w:t>м</w:t>
      </w:r>
      <w:proofErr w:type="spellEnd"/>
      <w:r w:rsidRPr="0068057E">
        <w:rPr>
          <w:sz w:val="20"/>
          <w:szCs w:val="20"/>
        </w:rPr>
        <w:t xml:space="preserve"> основних засобів на відповідних територіях розташування заклад</w:t>
      </w:r>
      <w:r>
        <w:rPr>
          <w:sz w:val="20"/>
          <w:szCs w:val="20"/>
        </w:rPr>
        <w:t>у</w:t>
      </w:r>
      <w:r w:rsidRPr="0068057E">
        <w:rPr>
          <w:sz w:val="20"/>
          <w:szCs w:val="20"/>
        </w:rPr>
        <w:t>. Відповідно не укладання договор</w:t>
      </w:r>
      <w:r>
        <w:rPr>
          <w:sz w:val="20"/>
          <w:szCs w:val="20"/>
        </w:rPr>
        <w:t>у</w:t>
      </w:r>
      <w:r w:rsidRPr="0068057E">
        <w:rPr>
          <w:sz w:val="20"/>
          <w:szCs w:val="20"/>
        </w:rPr>
        <w:t xml:space="preserve"> з вищезазначеним підприємств</w:t>
      </w:r>
      <w:r>
        <w:rPr>
          <w:sz w:val="20"/>
          <w:szCs w:val="20"/>
        </w:rPr>
        <w:t>о</w:t>
      </w:r>
      <w:r w:rsidRPr="0068057E">
        <w:rPr>
          <w:sz w:val="20"/>
          <w:szCs w:val="20"/>
        </w:rPr>
        <w:t>м може призвести до негативних соціальних процесів та небажаних наслідків, зокрема порушень санітарних правил та норм в 201</w:t>
      </w:r>
      <w:r w:rsidR="002C6F3A">
        <w:rPr>
          <w:sz w:val="20"/>
          <w:szCs w:val="20"/>
        </w:rPr>
        <w:t>6</w:t>
      </w:r>
      <w:r w:rsidRPr="0068057E">
        <w:rPr>
          <w:sz w:val="20"/>
          <w:szCs w:val="20"/>
        </w:rPr>
        <w:t xml:space="preserve"> р., а також до створення загрози енергетичної безпеки заклад</w:t>
      </w:r>
      <w:r>
        <w:rPr>
          <w:sz w:val="20"/>
          <w:szCs w:val="20"/>
        </w:rPr>
        <w:t>у</w:t>
      </w:r>
      <w:r w:rsidRPr="0068057E">
        <w:rPr>
          <w:sz w:val="20"/>
          <w:szCs w:val="20"/>
        </w:rPr>
        <w:t>.</w:t>
      </w:r>
    </w:p>
    <w:p w:rsidR="00C23807" w:rsidRPr="0068057E" w:rsidRDefault="00C23807" w:rsidP="00C23807">
      <w:pPr>
        <w:ind w:left="567" w:hanging="27"/>
        <w:rPr>
          <w:sz w:val="20"/>
          <w:szCs w:val="20"/>
        </w:rPr>
      </w:pPr>
      <w:r w:rsidRPr="0068057E">
        <w:rPr>
          <w:sz w:val="20"/>
          <w:szCs w:val="20"/>
        </w:rPr>
        <w:t>На підставі вищезазна</w:t>
      </w:r>
      <w:r>
        <w:rPr>
          <w:sz w:val="20"/>
          <w:szCs w:val="20"/>
        </w:rPr>
        <w:t>ченого, необхідно укласти догові</w:t>
      </w:r>
      <w:r w:rsidRPr="0068057E">
        <w:rPr>
          <w:sz w:val="20"/>
          <w:szCs w:val="20"/>
        </w:rPr>
        <w:t xml:space="preserve">р з </w:t>
      </w:r>
      <w:r>
        <w:rPr>
          <w:sz w:val="20"/>
          <w:szCs w:val="20"/>
        </w:rPr>
        <w:t>КП ВМР «</w:t>
      </w:r>
      <w:proofErr w:type="spellStart"/>
      <w:r>
        <w:rPr>
          <w:sz w:val="20"/>
          <w:szCs w:val="20"/>
        </w:rPr>
        <w:t>Вінницяміськтеплоенерго</w:t>
      </w:r>
      <w:proofErr w:type="spellEnd"/>
      <w:r>
        <w:rPr>
          <w:sz w:val="20"/>
          <w:szCs w:val="20"/>
        </w:rPr>
        <w:t xml:space="preserve">» </w:t>
      </w:r>
      <w:r w:rsidRPr="0068057E">
        <w:rPr>
          <w:sz w:val="20"/>
          <w:szCs w:val="20"/>
        </w:rPr>
        <w:t xml:space="preserve">на  постачання  пари </w:t>
      </w:r>
      <w:r>
        <w:rPr>
          <w:sz w:val="20"/>
          <w:szCs w:val="20"/>
        </w:rPr>
        <w:t>та</w:t>
      </w:r>
      <w:r w:rsidRPr="0068057E">
        <w:rPr>
          <w:sz w:val="20"/>
          <w:szCs w:val="20"/>
        </w:rPr>
        <w:t xml:space="preserve"> гарячої води </w:t>
      </w:r>
      <w:r>
        <w:rPr>
          <w:sz w:val="20"/>
          <w:szCs w:val="20"/>
        </w:rPr>
        <w:t xml:space="preserve"> (ДК 016-2010</w:t>
      </w:r>
      <w:r w:rsidRPr="0068057E">
        <w:rPr>
          <w:sz w:val="20"/>
          <w:szCs w:val="20"/>
        </w:rPr>
        <w:t xml:space="preserve"> – </w:t>
      </w:r>
      <w:r>
        <w:rPr>
          <w:sz w:val="20"/>
          <w:szCs w:val="20"/>
        </w:rPr>
        <w:t>35</w:t>
      </w:r>
      <w:r w:rsidRPr="0068057E">
        <w:rPr>
          <w:sz w:val="20"/>
          <w:szCs w:val="20"/>
        </w:rPr>
        <w:t>.30.1</w:t>
      </w:r>
      <w:r>
        <w:rPr>
          <w:sz w:val="20"/>
          <w:szCs w:val="20"/>
        </w:rPr>
        <w:t>.</w:t>
      </w:r>
    </w:p>
    <w:p w:rsidR="00C23807" w:rsidRPr="0068057E" w:rsidRDefault="00113B4B" w:rsidP="00C23807">
      <w:pPr>
        <w:pStyle w:val="a4"/>
        <w:spacing w:before="60" w:beforeAutospacing="0" w:after="60" w:afterAutospacing="0"/>
        <w:ind w:left="567"/>
        <w:jc w:val="both"/>
        <w:rPr>
          <w:color w:val="000000"/>
          <w:sz w:val="20"/>
          <w:szCs w:val="20"/>
        </w:rPr>
      </w:pPr>
      <w:r w:rsidRPr="00113B4B">
        <w:rPr>
          <w:color w:val="000000"/>
          <w:sz w:val="20"/>
          <w:szCs w:val="20"/>
        </w:rPr>
        <w:t>6. Документи, що підтверджують наявність умов застосування пере</w:t>
      </w:r>
      <w:r w:rsidR="002C6F3A">
        <w:rPr>
          <w:color w:val="000000"/>
          <w:sz w:val="20"/>
          <w:szCs w:val="20"/>
        </w:rPr>
        <w:t xml:space="preserve">говорної процедури закупівлі:  </w:t>
      </w:r>
      <w:bookmarkStart w:id="0" w:name="_GoBack"/>
      <w:bookmarkEnd w:id="0"/>
      <w:r w:rsidR="00B64504">
        <w:rPr>
          <w:color w:val="000000"/>
          <w:sz w:val="20"/>
          <w:szCs w:val="20"/>
        </w:rPr>
        <w:t>витяг з переліку,що</w:t>
      </w:r>
      <w:r w:rsidR="00C23807" w:rsidRPr="000816F3">
        <w:rPr>
          <w:color w:val="000000"/>
          <w:sz w:val="20"/>
          <w:szCs w:val="20"/>
        </w:rPr>
        <w:t xml:space="preserve"> </w:t>
      </w:r>
      <w:r w:rsidR="00C23807">
        <w:rPr>
          <w:color w:val="000000"/>
          <w:sz w:val="20"/>
          <w:szCs w:val="20"/>
        </w:rPr>
        <w:t>КП ВМР «</w:t>
      </w:r>
      <w:proofErr w:type="spellStart"/>
      <w:r w:rsidR="00C23807">
        <w:rPr>
          <w:color w:val="000000"/>
          <w:sz w:val="20"/>
          <w:szCs w:val="20"/>
        </w:rPr>
        <w:t>Вінниц</w:t>
      </w:r>
      <w:r w:rsidR="00B64504">
        <w:rPr>
          <w:color w:val="000000"/>
          <w:sz w:val="20"/>
          <w:szCs w:val="20"/>
        </w:rPr>
        <w:t>яміськтеплоенерго</w:t>
      </w:r>
      <w:proofErr w:type="spellEnd"/>
      <w:r w:rsidR="00B64504">
        <w:rPr>
          <w:color w:val="000000"/>
          <w:sz w:val="20"/>
          <w:szCs w:val="20"/>
        </w:rPr>
        <w:t xml:space="preserve">» включено до </w:t>
      </w:r>
      <w:r w:rsidR="00C23807">
        <w:rPr>
          <w:color w:val="000000"/>
          <w:sz w:val="20"/>
          <w:szCs w:val="20"/>
        </w:rPr>
        <w:t xml:space="preserve"> суб’єктів природних монополій,який розміщено на офіційному веб-сайті Антимонопольного комітету відповідно до Закону України «Про природні монополії».</w:t>
      </w:r>
    </w:p>
    <w:p w:rsidR="00C23807" w:rsidRPr="0068057E" w:rsidRDefault="00C23807" w:rsidP="00C23807">
      <w:pPr>
        <w:pStyle w:val="a4"/>
        <w:spacing w:before="60" w:beforeAutospacing="0" w:after="60" w:afterAutospacing="0"/>
        <w:ind w:left="567"/>
        <w:jc w:val="both"/>
        <w:rPr>
          <w:color w:val="000000"/>
          <w:sz w:val="20"/>
          <w:szCs w:val="20"/>
        </w:rPr>
      </w:pPr>
    </w:p>
    <w:p w:rsidR="00C23807" w:rsidRDefault="00C23807" w:rsidP="00C23807">
      <w:pPr>
        <w:pStyle w:val="a4"/>
        <w:spacing w:before="60" w:beforeAutospacing="0" w:after="60" w:afterAutospacing="0"/>
        <w:ind w:firstLine="567"/>
        <w:jc w:val="both"/>
        <w:rPr>
          <w:color w:val="000000"/>
          <w:sz w:val="20"/>
          <w:szCs w:val="20"/>
        </w:rPr>
      </w:pPr>
      <w:r w:rsidRPr="0068057E">
        <w:rPr>
          <w:color w:val="000000"/>
          <w:sz w:val="20"/>
          <w:szCs w:val="20"/>
        </w:rPr>
        <w:t xml:space="preserve"> </w:t>
      </w:r>
    </w:p>
    <w:p w:rsidR="005B133B" w:rsidRDefault="005B133B" w:rsidP="00C23807">
      <w:pPr>
        <w:pStyle w:val="a4"/>
        <w:spacing w:before="60" w:beforeAutospacing="0" w:after="60" w:afterAutospacing="0"/>
        <w:ind w:firstLine="567"/>
        <w:jc w:val="both"/>
        <w:rPr>
          <w:color w:val="000000"/>
          <w:sz w:val="20"/>
          <w:szCs w:val="20"/>
        </w:rPr>
      </w:pPr>
    </w:p>
    <w:p w:rsidR="005B133B" w:rsidRPr="0068057E" w:rsidRDefault="005B133B" w:rsidP="00C23807">
      <w:pPr>
        <w:pStyle w:val="a4"/>
        <w:spacing w:before="60" w:beforeAutospacing="0" w:after="60" w:afterAutospacing="0"/>
        <w:ind w:firstLine="567"/>
        <w:jc w:val="both"/>
        <w:rPr>
          <w:color w:val="000000"/>
          <w:sz w:val="20"/>
          <w:szCs w:val="20"/>
        </w:rPr>
      </w:pPr>
    </w:p>
    <w:p w:rsidR="00C23807" w:rsidRPr="0068057E" w:rsidRDefault="00C23807" w:rsidP="00C23807">
      <w:pPr>
        <w:pStyle w:val="a4"/>
        <w:spacing w:before="60" w:beforeAutospacing="0" w:after="60" w:afterAutospacing="0"/>
        <w:ind w:firstLine="567"/>
        <w:jc w:val="both"/>
        <w:rPr>
          <w:color w:val="000000"/>
          <w:sz w:val="20"/>
          <w:szCs w:val="20"/>
        </w:rPr>
      </w:pPr>
    </w:p>
    <w:p w:rsidR="00C23807" w:rsidRPr="0068057E" w:rsidRDefault="00C23807" w:rsidP="00C23807">
      <w:pPr>
        <w:pStyle w:val="a4"/>
        <w:spacing w:before="60" w:beforeAutospacing="0" w:after="60" w:afterAutospacing="0"/>
        <w:ind w:left="567"/>
        <w:jc w:val="both"/>
        <w:rPr>
          <w:color w:val="000000"/>
          <w:sz w:val="20"/>
          <w:szCs w:val="20"/>
        </w:rPr>
      </w:pPr>
      <w:r w:rsidRPr="0068057E">
        <w:rPr>
          <w:color w:val="000000"/>
          <w:sz w:val="20"/>
          <w:szCs w:val="20"/>
        </w:rPr>
        <w:t xml:space="preserve">  Голова комітету з конкурсних торгів    </w:t>
      </w:r>
    </w:p>
    <w:p w:rsidR="00C23807" w:rsidRPr="0068057E" w:rsidRDefault="00C23807" w:rsidP="00C23807">
      <w:pPr>
        <w:pStyle w:val="a4"/>
        <w:spacing w:before="60" w:beforeAutospacing="0" w:after="60" w:afterAutospacing="0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Завідуюча</w:t>
      </w:r>
      <w:r w:rsidRPr="0068057E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 xml:space="preserve">                                          </w:t>
      </w:r>
      <w:r w:rsidRPr="0068057E">
        <w:rPr>
          <w:color w:val="000000"/>
          <w:sz w:val="20"/>
          <w:szCs w:val="20"/>
        </w:rPr>
        <w:t xml:space="preserve">    _____________     </w:t>
      </w:r>
      <w:r>
        <w:rPr>
          <w:color w:val="000000"/>
          <w:sz w:val="20"/>
          <w:szCs w:val="20"/>
        </w:rPr>
        <w:t xml:space="preserve">            </w:t>
      </w:r>
      <w:r w:rsidRPr="0068057E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В.В.</w:t>
      </w:r>
      <w:proofErr w:type="spellStart"/>
      <w:r>
        <w:rPr>
          <w:color w:val="000000"/>
          <w:sz w:val="20"/>
          <w:szCs w:val="20"/>
        </w:rPr>
        <w:t>Гуменчук</w:t>
      </w:r>
      <w:proofErr w:type="spellEnd"/>
    </w:p>
    <w:p w:rsidR="00C23807" w:rsidRPr="0068057E" w:rsidRDefault="00C23807" w:rsidP="00C23807">
      <w:pPr>
        <w:pStyle w:val="a4"/>
        <w:spacing w:before="60" w:beforeAutospacing="0" w:after="60" w:afterAutospacing="0"/>
        <w:ind w:firstLine="567"/>
        <w:jc w:val="center"/>
        <w:rPr>
          <w:b/>
          <w:color w:val="000000"/>
          <w:sz w:val="20"/>
          <w:szCs w:val="20"/>
        </w:rPr>
      </w:pPr>
    </w:p>
    <w:p w:rsidR="00C23807" w:rsidRDefault="00C23807" w:rsidP="00C23807">
      <w:pPr>
        <w:pStyle w:val="a4"/>
        <w:spacing w:before="60" w:beforeAutospacing="0" w:after="60" w:afterAutospacing="0"/>
        <w:ind w:firstLine="567"/>
        <w:jc w:val="both"/>
      </w:pPr>
      <w:r w:rsidRPr="0068057E">
        <w:rPr>
          <w:color w:val="000000"/>
          <w:sz w:val="20"/>
          <w:szCs w:val="20"/>
        </w:rPr>
        <w:t>М.П.</w:t>
      </w:r>
    </w:p>
    <w:p w:rsidR="00C23807" w:rsidRDefault="00C23807" w:rsidP="00C23807"/>
    <w:p w:rsidR="00C23807" w:rsidRDefault="00C23807" w:rsidP="00C23807"/>
    <w:p w:rsidR="00C23807" w:rsidRDefault="00C23807" w:rsidP="00C23807"/>
    <w:p w:rsidR="00EE2054" w:rsidRDefault="00EE2054"/>
    <w:sectPr w:rsidR="00EE2054" w:rsidSect="00C23807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7"/>
    <w:rsid w:val="000E7797"/>
    <w:rsid w:val="00113B4B"/>
    <w:rsid w:val="002C6F3A"/>
    <w:rsid w:val="00343832"/>
    <w:rsid w:val="005B133B"/>
    <w:rsid w:val="0070632A"/>
    <w:rsid w:val="00AF6F39"/>
    <w:rsid w:val="00B532CE"/>
    <w:rsid w:val="00B64504"/>
    <w:rsid w:val="00BB476F"/>
    <w:rsid w:val="00C23807"/>
    <w:rsid w:val="00CC5D54"/>
    <w:rsid w:val="00CE4BCD"/>
    <w:rsid w:val="00E72A0A"/>
    <w:rsid w:val="00E75D3A"/>
    <w:rsid w:val="00E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3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4383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343832"/>
    <w:rPr>
      <w:sz w:val="22"/>
      <w:szCs w:val="22"/>
      <w:lang w:eastAsia="en-US"/>
    </w:rPr>
  </w:style>
  <w:style w:type="paragraph" w:styleId="a4">
    <w:name w:val="Normal (Web)"/>
    <w:basedOn w:val="a"/>
    <w:rsid w:val="00C238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2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C23807"/>
    <w:rPr>
      <w:rFonts w:ascii="Courier New" w:eastAsia="Times New Roman" w:hAnsi="Courier New" w:cs="Courier New"/>
      <w:color w:val="000000"/>
      <w:sz w:val="21"/>
      <w:szCs w:val="21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3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4383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343832"/>
    <w:rPr>
      <w:sz w:val="22"/>
      <w:szCs w:val="22"/>
      <w:lang w:eastAsia="en-US"/>
    </w:rPr>
  </w:style>
  <w:style w:type="paragraph" w:styleId="a4">
    <w:name w:val="Normal (Web)"/>
    <w:basedOn w:val="a"/>
    <w:rsid w:val="00C238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2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C23807"/>
    <w:rPr>
      <w:rFonts w:ascii="Courier New" w:eastAsia="Times New Roman" w:hAnsi="Courier New" w:cs="Courier New"/>
      <w:color w:val="000000"/>
      <w:sz w:val="21"/>
      <w:szCs w:val="21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Martynuk</cp:lastModifiedBy>
  <cp:revision>2</cp:revision>
  <dcterms:created xsi:type="dcterms:W3CDTF">2015-12-09T10:30:00Z</dcterms:created>
  <dcterms:modified xsi:type="dcterms:W3CDTF">2015-12-09T10:30:00Z</dcterms:modified>
</cp:coreProperties>
</file>